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94A96E5" w14:textId="77777777" w:rsidR="0038669E" w:rsidRDefault="0038669E" w:rsidP="0038669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de gaz industriels et scientifiques</w:t>
            </w:r>
          </w:p>
          <w:p w14:paraId="4D8BA97B" w14:textId="77777777" w:rsidR="0038669E" w:rsidRDefault="0038669E" w:rsidP="0038669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01F1A8CE" w:rsidR="005C2E60" w:rsidRDefault="0038669E" w:rsidP="0038669E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DG26.18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36C9E299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A06D38E" w14:textId="72EEF5D4" w:rsidR="00D5271B" w:rsidRDefault="00D5271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Service achats et commande publique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58503DC5" w:rsidR="000E6D1F" w:rsidRDefault="000E6D1F" w:rsidP="000E6D1F">
      <w:pPr>
        <w:jc w:val="center"/>
        <w:rPr>
          <w:b/>
          <w:u w:val="single"/>
        </w:rPr>
      </w:pPr>
    </w:p>
    <w:p w14:paraId="195EA09C" w14:textId="5E4445AE" w:rsidR="001A688C" w:rsidRDefault="001A688C" w:rsidP="000E6D1F">
      <w:pPr>
        <w:jc w:val="center"/>
        <w:rPr>
          <w:b/>
          <w:u w:val="single"/>
        </w:rPr>
      </w:pPr>
    </w:p>
    <w:p w14:paraId="7C320936" w14:textId="26985720" w:rsidR="001A688C" w:rsidRDefault="001A688C" w:rsidP="000E6D1F">
      <w:pPr>
        <w:jc w:val="center"/>
        <w:rPr>
          <w:b/>
          <w:u w:val="single"/>
        </w:rPr>
      </w:pPr>
    </w:p>
    <w:p w14:paraId="3D533FDD" w14:textId="77777777" w:rsidR="001A688C" w:rsidRDefault="001A688C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70881C53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5D2F4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38669E">
        <w:rPr>
          <w:rFonts w:ascii="Calibri" w:hAnsi="Calibri"/>
          <w:b/>
          <w:bCs/>
          <w:sz w:val="24"/>
          <w:szCs w:val="24"/>
        </w:rPr>
        <w:t>3</w:t>
      </w:r>
      <w:r w:rsidR="00D53C72">
        <w:rPr>
          <w:rFonts w:ascii="Calibri" w:hAnsi="Calibri"/>
          <w:b/>
          <w:bCs/>
          <w:sz w:val="24"/>
          <w:szCs w:val="24"/>
        </w:rPr>
        <w:t>0</w:t>
      </w:r>
      <w:r w:rsidR="0038669E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6365F87A">
        <w:rPr>
          <w:rFonts w:ascii="Calibri" w:hAnsi="Calibri"/>
          <w:b/>
          <w:bCs/>
          <w:sz w:val="24"/>
          <w:szCs w:val="24"/>
        </w:rPr>
        <w:t>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47C39D7" w14:textId="77777777" w:rsidR="00195893" w:rsidRDefault="00195893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29A5D1" w14:textId="0A7660E7" w:rsidR="00195893" w:rsidRPr="00195893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2-1 </w:t>
      </w:r>
      <w:r w:rsidR="002B7BBD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– </w:t>
      </w:r>
      <w:r w:rsidR="0038669E" w:rsidRPr="0038669E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Les processus commerciaux des candidats (plateforme web, demande de devis, commande)</w:t>
      </w:r>
      <w:r w:rsidR="00CB63CD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 </w:t>
      </w:r>
      <w:r w:rsidR="005D2F4B" w:rsidRPr="001E02E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38669E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>15</w:t>
      </w:r>
      <w:r w:rsidRPr="001E02EC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 xml:space="preserve"> points</w:t>
      </w:r>
    </w:p>
    <w:p w14:paraId="6D1F4CEF" w14:textId="0596B0EB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698BC" w14:textId="77777777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D3F0EE" w14:textId="7761CD26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C2F1A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7DEA6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556DA" w14:textId="77777777" w:rsidR="00195893" w:rsidRDefault="00195893" w:rsidP="00195893">
      <w:pPr>
        <w:pStyle w:val="Standard"/>
      </w:pPr>
    </w:p>
    <w:p w14:paraId="41DB3B2D" w14:textId="127A1042" w:rsidR="00195893" w:rsidRDefault="00195893" w:rsidP="00ED4002">
      <w:pPr>
        <w:pStyle w:val="Standard"/>
      </w:pPr>
    </w:p>
    <w:p w14:paraId="6FCE5E75" w14:textId="77777777" w:rsidR="00195893" w:rsidRDefault="00195893" w:rsidP="00ED4002">
      <w:pPr>
        <w:pStyle w:val="Standard"/>
      </w:pPr>
    </w:p>
    <w:p w14:paraId="0D8D48B8" w14:textId="12849D73" w:rsidR="00DD2D88" w:rsidRDefault="00DD2D88" w:rsidP="00195893">
      <w:pPr>
        <w:pStyle w:val="Default"/>
        <w:spacing w:after="17"/>
        <w:jc w:val="both"/>
        <w:rPr>
          <w:rFonts w:ascii="Calibri" w:eastAsia="SimSun" w:hAnsi="Calibri" w:cs="Mangal"/>
          <w:color w:val="auto"/>
          <w:kern w:val="3"/>
          <w:u w:val="single"/>
          <w:lang w:eastAsia="zh-CN" w:bidi="hi-IN"/>
        </w:rPr>
      </w:pPr>
    </w:p>
    <w:p w14:paraId="0B8CF858" w14:textId="1AE660A0" w:rsidR="00195893" w:rsidRPr="005D2F4B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2-2 </w:t>
      </w:r>
      <w:r w:rsidR="002B7BB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38669E" w:rsidRPr="0038669E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Processus de livraison après commande</w:t>
      </w:r>
      <w:r w:rsidR="00A20B91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D53C72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8 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points</w:t>
      </w:r>
    </w:p>
    <w:p w14:paraId="04990A77" w14:textId="77777777" w:rsidR="00195893" w:rsidRDefault="00195893" w:rsidP="00195893">
      <w:pPr>
        <w:pStyle w:val="Default"/>
        <w:spacing w:after="17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74271FDD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5B245F3F" w14:textId="77777777" w:rsidR="002B7BBD" w:rsidRDefault="002B7BBD" w:rsidP="00195893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2334D63" w14:textId="5A5F1BC8" w:rsidR="002B7BBD" w:rsidRPr="005D2F4B" w:rsidRDefault="002B7BBD" w:rsidP="002B7BBD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38669E" w:rsidRPr="0038669E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Délais de livraison </w:t>
      </w:r>
      <w:r w:rsidR="00D53C72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optimisé </w:t>
      </w:r>
      <w:r w:rsidR="0038669E" w:rsidRPr="0038669E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après commande</w:t>
      </w:r>
      <w:r w:rsidR="00A20B91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38669E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7 </w:t>
      </w: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points</w:t>
      </w:r>
    </w:p>
    <w:p w14:paraId="052C6F1D" w14:textId="77777777" w:rsidR="002B7BBD" w:rsidRDefault="002B7BBD" w:rsidP="002B7BBD">
      <w:pPr>
        <w:pStyle w:val="Default"/>
        <w:spacing w:after="17"/>
        <w:jc w:val="both"/>
      </w:pPr>
    </w:p>
    <w:p w14:paraId="14AF5C18" w14:textId="77777777" w:rsidR="002B7BBD" w:rsidRDefault="002B7BBD" w:rsidP="002B7BB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6CC3CD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057D1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55C1EE" w14:textId="77777777" w:rsidR="002B7BBD" w:rsidRDefault="002B7BBD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79502EB" w14:textId="663FB546" w:rsidR="002B7BBD" w:rsidRDefault="002B7BBD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5331FF6" w14:textId="284F75F6" w:rsidR="0038669E" w:rsidRDefault="0038669E" w:rsidP="0038669E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 w:rsidR="00CB63CD" w:rsidRPr="00CB63CD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 xml:space="preserve">Garantie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D53C72">
        <w:rPr>
          <w:rFonts w:ascii="Calibri" w:hAnsi="Calibri"/>
          <w:b/>
          <w:bCs/>
        </w:rPr>
        <w:t>5</w:t>
      </w:r>
      <w:r w:rsidRPr="62FE2716">
        <w:rPr>
          <w:rFonts w:ascii="Calibri" w:hAnsi="Calibri"/>
          <w:b/>
          <w:bCs/>
        </w:rPr>
        <w:t xml:space="preserve"> points)</w:t>
      </w:r>
    </w:p>
    <w:p w14:paraId="351A18B8" w14:textId="77777777" w:rsidR="0038669E" w:rsidRDefault="0038669E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A9DB75B" w14:textId="765D2E95" w:rsidR="002B7BBD" w:rsidRPr="005D2F4B" w:rsidRDefault="00CB63CD" w:rsidP="002B7BBD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3-1</w:t>
      </w:r>
      <w:r w:rsidR="002B7BBD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2B7BB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="002B7BBD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P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Processus de garantie de la pureté des gaz</w:t>
      </w:r>
      <w:r w:rsidR="002B7BBD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/ </w:t>
      </w:r>
      <w:r w:rsidR="00D53C72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2B7BBD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points</w:t>
      </w:r>
    </w:p>
    <w:p w14:paraId="1F8FEA90" w14:textId="77777777" w:rsidR="002B7BBD" w:rsidRDefault="002B7BBD" w:rsidP="002B7BBD">
      <w:pPr>
        <w:pStyle w:val="Default"/>
        <w:spacing w:after="17"/>
        <w:jc w:val="both"/>
      </w:pPr>
    </w:p>
    <w:p w14:paraId="6F265B3E" w14:textId="77777777" w:rsidR="002B7BBD" w:rsidRDefault="002B7BBD" w:rsidP="002B7BB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875DEC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2AFF13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885BA9" w14:textId="59BC5EE7" w:rsidR="002B7BBD" w:rsidRDefault="002B7BBD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33AC0A9" w14:textId="0E5CA004" w:rsidR="00CB63CD" w:rsidRDefault="00CB63CD" w:rsidP="00CB63CD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 w:rsidRPr="00CB63CD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 xml:space="preserve">Garantie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D53C72">
        <w:rPr>
          <w:rFonts w:ascii="Calibri" w:hAnsi="Calibri"/>
          <w:b/>
          <w:bCs/>
        </w:rPr>
        <w:t xml:space="preserve">5 </w:t>
      </w:r>
      <w:r w:rsidR="00D53C72" w:rsidRPr="62FE2716">
        <w:rPr>
          <w:rFonts w:ascii="Calibri" w:hAnsi="Calibri"/>
          <w:b/>
          <w:bCs/>
        </w:rPr>
        <w:t>points</w:t>
      </w:r>
      <w:r w:rsidRPr="62FE2716">
        <w:rPr>
          <w:rFonts w:ascii="Calibri" w:hAnsi="Calibri"/>
          <w:b/>
          <w:bCs/>
        </w:rPr>
        <w:t>)</w:t>
      </w:r>
    </w:p>
    <w:p w14:paraId="2A91B789" w14:textId="77777777" w:rsidR="00CB63CD" w:rsidRDefault="00CB63CD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B31417A" w14:textId="60A4DC95" w:rsidR="002B7BBD" w:rsidRPr="005D2F4B" w:rsidRDefault="00CB63CD" w:rsidP="002B7BBD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2B7BBD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Processus</w:t>
      </w:r>
      <w:r w:rsidRP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de gestion des réclamations clients</w:t>
      </w:r>
      <w:r w:rsidR="00A20B91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2B7BBD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D53C72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2.5</w:t>
      </w:r>
      <w:r w:rsidR="002B7BBD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points</w:t>
      </w:r>
    </w:p>
    <w:p w14:paraId="3BA9D26B" w14:textId="77777777" w:rsidR="002B7BBD" w:rsidRDefault="002B7BBD" w:rsidP="002B7BBD">
      <w:pPr>
        <w:pStyle w:val="Default"/>
        <w:spacing w:after="17"/>
        <w:jc w:val="both"/>
      </w:pPr>
    </w:p>
    <w:p w14:paraId="7CFA1854" w14:textId="77777777" w:rsidR="002B7BBD" w:rsidRDefault="002B7BBD" w:rsidP="002B7BB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8436F8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D83A9" w14:textId="77777777" w:rsidR="002B7BBD" w:rsidRDefault="002B7BBD" w:rsidP="002B7BB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F0D3BF" w14:textId="77777777" w:rsidR="002B7BBD" w:rsidRDefault="002B7BBD" w:rsidP="002B7BB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0646AB6" w14:textId="1C249790" w:rsidR="001E02EC" w:rsidRDefault="001E02EC" w:rsidP="00195893">
      <w:pPr>
        <w:pStyle w:val="Default"/>
        <w:spacing w:after="17"/>
        <w:jc w:val="both"/>
        <w:rPr>
          <w:rFonts w:ascii="Calibri" w:hAnsi="Calibri"/>
          <w:b/>
          <w:bCs/>
        </w:rPr>
      </w:pPr>
    </w:p>
    <w:p w14:paraId="6F3662DA" w14:textId="1FFB5AFD" w:rsidR="00CB63CD" w:rsidRPr="005D2F4B" w:rsidRDefault="00CB63CD" w:rsidP="00CB63CD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P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Certification qualité sur la fabrication des gaz</w:t>
      </w: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/ </w:t>
      </w:r>
      <w:r w:rsidR="00D53C72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2.5 </w:t>
      </w: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points</w:t>
      </w:r>
    </w:p>
    <w:p w14:paraId="147B3870" w14:textId="77777777" w:rsidR="00CB63CD" w:rsidRDefault="00CB63CD" w:rsidP="00CB63CD">
      <w:pPr>
        <w:pStyle w:val="Default"/>
        <w:spacing w:after="17"/>
        <w:jc w:val="both"/>
      </w:pPr>
    </w:p>
    <w:p w14:paraId="5630E240" w14:textId="77777777" w:rsidR="00CB63CD" w:rsidRDefault="00CB63CD" w:rsidP="00CB63C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64889E" w14:textId="77777777" w:rsidR="00CB63CD" w:rsidRDefault="00CB63CD" w:rsidP="00CB63C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D9E74C" w14:textId="77777777" w:rsidR="00CB63CD" w:rsidRDefault="00CB63CD" w:rsidP="00CB63C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D72051" w14:textId="51FF9552" w:rsidR="00CB63CD" w:rsidRDefault="00CB63CD" w:rsidP="00195893">
      <w:pPr>
        <w:pStyle w:val="Default"/>
        <w:spacing w:after="17"/>
        <w:jc w:val="both"/>
        <w:rPr>
          <w:rFonts w:ascii="Calibri" w:hAnsi="Calibri"/>
          <w:b/>
          <w:bCs/>
        </w:rPr>
      </w:pPr>
    </w:p>
    <w:p w14:paraId="55105915" w14:textId="08DE5F33" w:rsidR="00CB63CD" w:rsidRDefault="00CB63CD" w:rsidP="00195893">
      <w:pPr>
        <w:pStyle w:val="Default"/>
        <w:spacing w:after="17"/>
        <w:jc w:val="both"/>
        <w:rPr>
          <w:rFonts w:ascii="Calibri" w:hAnsi="Calibri"/>
          <w:b/>
          <w:bCs/>
        </w:rPr>
      </w:pPr>
    </w:p>
    <w:p w14:paraId="2C357675" w14:textId="38D6B9A1" w:rsidR="00D53C72" w:rsidRDefault="00D53C72" w:rsidP="00D53C72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5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 xml:space="preserve">Caractère innovant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>
        <w:rPr>
          <w:rFonts w:ascii="Calibri" w:hAnsi="Calibri"/>
          <w:b/>
          <w:bCs/>
        </w:rPr>
        <w:t>10</w:t>
      </w:r>
      <w:r>
        <w:rPr>
          <w:rFonts w:ascii="Calibri" w:hAnsi="Calibri"/>
          <w:b/>
          <w:bCs/>
        </w:rPr>
        <w:t xml:space="preserve"> </w:t>
      </w:r>
      <w:r w:rsidRPr="62FE2716">
        <w:rPr>
          <w:rFonts w:ascii="Calibri" w:hAnsi="Calibri"/>
          <w:b/>
          <w:bCs/>
        </w:rPr>
        <w:t>points)</w:t>
      </w:r>
    </w:p>
    <w:p w14:paraId="52B98912" w14:textId="6DA7DC25" w:rsidR="00D53C72" w:rsidRPr="006068FB" w:rsidRDefault="00D53C72" w:rsidP="00D53C72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-1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– Solution innovante sur la fabrication du gaz 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/ 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32CC4E88" w14:textId="77777777" w:rsidR="00D53C72" w:rsidRDefault="00D53C72" w:rsidP="00D53C72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ED8CD3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405730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5DB2CB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A0CDDE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06995D" w14:textId="77777777" w:rsidR="00D53C72" w:rsidRDefault="00D53C72" w:rsidP="00D53C7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23644D9" w14:textId="3C43B5C6" w:rsidR="00D53C72" w:rsidRPr="006068FB" w:rsidRDefault="00D53C72" w:rsidP="00D53C72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 Solution innovante pour la transition énergétique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/ 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26FC1E49" w14:textId="77777777" w:rsidR="00D53C72" w:rsidRDefault="00D53C72" w:rsidP="00D53C72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22AE43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840EB8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355C2B" w14:textId="77777777" w:rsidR="00D53C72" w:rsidRDefault="00D53C72" w:rsidP="00D53C72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F6DF59" w14:textId="7AE33F88" w:rsidR="00D53C72" w:rsidRDefault="00D53C72" w:rsidP="00195893">
      <w:pPr>
        <w:pStyle w:val="Default"/>
        <w:spacing w:after="17"/>
        <w:jc w:val="both"/>
        <w:rPr>
          <w:rFonts w:ascii="Calibri" w:hAnsi="Calibri"/>
          <w:b/>
          <w:bCs/>
        </w:rPr>
      </w:pPr>
    </w:p>
    <w:p w14:paraId="7B093B50" w14:textId="77777777" w:rsidR="00D53C72" w:rsidRDefault="00D53C72" w:rsidP="00195893">
      <w:pPr>
        <w:pStyle w:val="Default"/>
        <w:spacing w:after="17"/>
        <w:jc w:val="both"/>
        <w:rPr>
          <w:rFonts w:ascii="Calibri" w:hAnsi="Calibri"/>
          <w:b/>
          <w:bCs/>
        </w:rPr>
      </w:pPr>
    </w:p>
    <w:p w14:paraId="723E23AE" w14:textId="1FDC7D34" w:rsidR="0092475B" w:rsidRDefault="1DEA757E" w:rsidP="0092475B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ritère </w:t>
      </w:r>
      <w:r w:rsidR="00D53C72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6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="00ED4002">
        <w:tab/>
      </w:r>
      <w:r w:rsidR="00CB63CD" w:rsidRPr="00CB63CD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 xml:space="preserve">Mesures en matière de responsabilité sociétale de l'entreprise </w:t>
      </w:r>
      <w:r w:rsidR="005D2F4B"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CB63CD">
        <w:rPr>
          <w:rFonts w:ascii="Calibri" w:hAnsi="Calibri"/>
          <w:b/>
          <w:bCs/>
        </w:rPr>
        <w:t>10</w:t>
      </w:r>
      <w:r w:rsidR="0092475B" w:rsidRPr="62FE2716">
        <w:rPr>
          <w:rFonts w:ascii="Calibri" w:hAnsi="Calibri"/>
          <w:b/>
          <w:bCs/>
        </w:rPr>
        <w:t xml:space="preserve"> points)</w:t>
      </w:r>
    </w:p>
    <w:p w14:paraId="47E54A36" w14:textId="1AF8E266" w:rsidR="00ED4002" w:rsidRPr="006068FB" w:rsidRDefault="00ED4002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91C6DF" w14:textId="0D0962EB" w:rsidR="00ED4002" w:rsidRPr="006068FB" w:rsidRDefault="00D53C72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6</w:t>
      </w:r>
      <w:r w:rsidR="00195893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-1 -Actions sur l’égalité Femmes-hommes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CB63CD"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4C871FF8" w14:textId="77777777" w:rsidR="001A40BF" w:rsidRDefault="00D30D43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C90DE98" w14:textId="5EBEB960" w:rsidR="006068FB" w:rsidRPr="006068FB" w:rsidRDefault="00D53C72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6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CB63CD" w:rsidRP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Insertion des personnels éloignés de l'emploi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CB63CD"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1CB83FA4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48EC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0777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A1169" w14:textId="3B1CAF7D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2C4A208F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53C72">
        <w:rPr>
          <w:rFonts w:ascii="Calibri" w:hAnsi="Calibri"/>
          <w:b/>
          <w:bCs/>
          <w:szCs w:val="24"/>
        </w:rPr>
        <w:t>7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>Responsabilité environnementale</w:t>
      </w:r>
      <w:r w:rsidR="006068FB">
        <w:rPr>
          <w:rFonts w:ascii="Calibri" w:hAnsi="Calibri"/>
          <w:b/>
          <w:bCs/>
          <w:szCs w:val="24"/>
        </w:rPr>
        <w:t xml:space="preserve">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</w:t>
      </w:r>
      <w:r w:rsidR="00CB63CD">
        <w:rPr>
          <w:rFonts w:ascii="Calibri" w:hAnsi="Calibri"/>
          <w:b/>
          <w:color w:val="000000"/>
          <w:szCs w:val="24"/>
        </w:rPr>
        <w:t>1</w:t>
      </w:r>
      <w:r w:rsidR="00D53C72">
        <w:rPr>
          <w:rFonts w:ascii="Calibri" w:hAnsi="Calibri"/>
          <w:b/>
          <w:color w:val="000000"/>
          <w:szCs w:val="24"/>
        </w:rPr>
        <w:t>0</w:t>
      </w:r>
      <w:r w:rsidR="0092475B">
        <w:rPr>
          <w:rFonts w:ascii="Calibri" w:hAnsi="Calibri"/>
          <w:b/>
          <w:color w:val="000000"/>
          <w:szCs w:val="24"/>
        </w:rPr>
        <w:t xml:space="preserve">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53DCB7E2" w14:textId="6C77C800" w:rsidR="006068FB" w:rsidRPr="006068FB" w:rsidRDefault="00D53C72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7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CB63CD" w:rsidRP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Fabrication du produit (usage de composants et proposition éco-responsables ; limitation des déchets)</w:t>
      </w:r>
      <w:r w:rsid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>/</w:t>
      </w:r>
      <w:r w:rsidR="00CB63CD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4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8F0E1" w14:textId="0C160953" w:rsidR="006068FB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6F72" w14:textId="77777777" w:rsidR="001A688C" w:rsidRDefault="001A688C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3B7AC0D" w14:textId="77777777" w:rsidR="001A688C" w:rsidRDefault="001A688C" w:rsidP="001A688C">
      <w:pPr>
        <w:pStyle w:val="RedTxt"/>
        <w:ind w:left="720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098269" w14:textId="57404735" w:rsidR="006068FB" w:rsidRPr="006068FB" w:rsidRDefault="00D53C72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7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CB63CD" w:rsidRPr="00CB63CD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>Modalités de transport et de livraison de produits/déchets (types de véhicules ; optimisation des circuits de collecte en vue de réduire les consommations et émissions de polluants)</w:t>
      </w:r>
      <w:r w:rsidR="00CB63CD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 xml:space="preserve"> </w:t>
      </w:r>
      <w:r w:rsidR="00B5743C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069F6C47" w14:textId="77777777" w:rsidR="006068FB" w:rsidRDefault="006068F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13265D0" w14:textId="3D3DCAF2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3817903" w14:textId="04B3E672" w:rsidR="000E1D7A" w:rsidRPr="006068FB" w:rsidRDefault="00D30D43" w:rsidP="00BB6EA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5947D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6B391D" w14:textId="77777777" w:rsidR="00B5743C" w:rsidRDefault="00B5743C" w:rsidP="00B5743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754F40" w14:textId="77777777" w:rsidR="00B5743C" w:rsidRDefault="00B5743C" w:rsidP="00B5743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E3579" w14:textId="77777777" w:rsidR="00B5743C" w:rsidRDefault="00B5743C" w:rsidP="00B5743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063A06" w14:textId="77777777" w:rsidR="00B5743C" w:rsidRDefault="00B5743C" w:rsidP="00B5743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E7966" w14:textId="77777777" w:rsidR="006068FB" w:rsidRDefault="006068FB" w:rsidP="006068FB">
      <w:pPr>
        <w:pStyle w:val="Textepardfaut"/>
        <w:widowControl/>
        <w:rPr>
          <w:rFonts w:ascii="Calibri" w:hAnsi="Calibri"/>
          <w:b/>
          <w:u w:val="single"/>
        </w:rPr>
      </w:pPr>
    </w:p>
    <w:p w14:paraId="2E0B2577" w14:textId="400674BF" w:rsidR="00CB63CD" w:rsidRPr="006068FB" w:rsidRDefault="00D53C72" w:rsidP="00CB63CD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7</w:t>
      </w:r>
      <w:r w:rsidR="00CB63CD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CB63CD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="00CB63CD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CB63CD" w:rsidRPr="00CB63CD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>Gestion des déchets (organisation de la collecte des déchets ; recyclage des déchets ; traçabilité des déchets)</w:t>
      </w:r>
      <w:r w:rsidR="00CB63CD">
        <w:rPr>
          <w:rFonts w:asciiTheme="minorHAnsi" w:eastAsia="SimSun" w:hAnsiTheme="minorHAnsi" w:cstheme="minorHAnsi"/>
          <w:b/>
          <w:bCs/>
          <w:iCs/>
          <w:sz w:val="24"/>
          <w:szCs w:val="24"/>
          <w:lang w:bidi="hi-IN"/>
        </w:rPr>
        <w:t xml:space="preserve"> /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="00CB63CD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7CA90A0A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7BF30A3B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5DC6927" w14:textId="77777777" w:rsidR="00CB63CD" w:rsidRPr="006068FB" w:rsidRDefault="00CB63CD" w:rsidP="00CB63CD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AD069" w14:textId="77777777" w:rsidR="00CB63CD" w:rsidRDefault="00CB63CD" w:rsidP="00CB63CD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DA44C8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8D7111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76CCB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559CDD" w14:textId="77777777" w:rsidR="00CB63CD" w:rsidRDefault="00CB63CD" w:rsidP="00CB63CD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6F7A2B" w14:textId="77777777" w:rsidR="00CB63CD" w:rsidRDefault="00CB63CD" w:rsidP="00CB63CD">
      <w:pPr>
        <w:pStyle w:val="Textepardfaut"/>
        <w:widowControl/>
        <w:rPr>
          <w:rFonts w:ascii="Calibri" w:hAnsi="Calibri"/>
          <w:b/>
          <w:u w:val="single"/>
        </w:rPr>
      </w:pPr>
    </w:p>
    <w:p w14:paraId="34AE79B9" w14:textId="77777777" w:rsidR="00CB63CD" w:rsidRDefault="00CB63CD" w:rsidP="00CB63CD">
      <w:pPr>
        <w:pStyle w:val="Textepardfaut"/>
        <w:widowControl/>
        <w:rPr>
          <w:rFonts w:ascii="Calibri" w:hAnsi="Calibri"/>
          <w:b/>
          <w:u w:val="single"/>
        </w:rPr>
      </w:pPr>
    </w:p>
    <w:p w14:paraId="24807E3C" w14:textId="77777777" w:rsidR="00CB63CD" w:rsidRDefault="00CB63CD" w:rsidP="00CB63CD">
      <w:pPr>
        <w:pStyle w:val="Textepardfaut"/>
        <w:widowControl/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67E4F18" w:rsidR="001A40BF" w:rsidRDefault="001A40BF" w:rsidP="00BB6EAE">
      <w:pPr>
        <w:pStyle w:val="Textepardfaut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38C24" w14:textId="77777777" w:rsidR="007A7774" w:rsidRDefault="007A7774">
      <w:r>
        <w:separator/>
      </w:r>
    </w:p>
  </w:endnote>
  <w:endnote w:type="continuationSeparator" w:id="0">
    <w:p w14:paraId="13954725" w14:textId="77777777" w:rsidR="007A7774" w:rsidRDefault="007A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9813FD" w:rsidRDefault="009813FD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9813FD" w:rsidRDefault="009813FD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9813FD" w:rsidRDefault="009813FD">
    <w:pPr>
      <w:pStyle w:val="Pieddepage"/>
      <w:jc w:val="center"/>
    </w:pPr>
  </w:p>
  <w:p w14:paraId="08B5BC2A" w14:textId="77777777" w:rsidR="009813FD" w:rsidRDefault="009813FD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58FF4" w14:textId="77777777" w:rsidR="007A7774" w:rsidRDefault="007A7774">
      <w:r>
        <w:rPr>
          <w:color w:val="000000"/>
        </w:rPr>
        <w:separator/>
      </w:r>
    </w:p>
  </w:footnote>
  <w:footnote w:type="continuationSeparator" w:id="0">
    <w:p w14:paraId="3C5C8F3C" w14:textId="77777777" w:rsidR="007A7774" w:rsidRDefault="007A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795B74"/>
    <w:multiLevelType w:val="hybridMultilevel"/>
    <w:tmpl w:val="083AE33C"/>
    <w:lvl w:ilvl="0" w:tplc="49AA541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38747465"/>
    <w:multiLevelType w:val="hybridMultilevel"/>
    <w:tmpl w:val="C6FEB458"/>
    <w:lvl w:ilvl="0" w:tplc="30DA7F7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C1302"/>
    <w:multiLevelType w:val="hybridMultilevel"/>
    <w:tmpl w:val="EDBCFDDA"/>
    <w:lvl w:ilvl="0" w:tplc="CC705C9A">
      <w:numFmt w:val="bullet"/>
      <w:lvlText w:val="-"/>
      <w:lvlJc w:val="left"/>
      <w:pPr>
        <w:ind w:left="41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7CDD7896"/>
    <w:multiLevelType w:val="hybridMultilevel"/>
    <w:tmpl w:val="9FE6A358"/>
    <w:lvl w:ilvl="0" w:tplc="1FDEF0E2">
      <w:numFmt w:val="bullet"/>
      <w:lvlText w:val="-"/>
      <w:lvlJc w:val="left"/>
      <w:pPr>
        <w:ind w:left="47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41168"/>
    <w:rsid w:val="00195893"/>
    <w:rsid w:val="001A40BF"/>
    <w:rsid w:val="001A688C"/>
    <w:rsid w:val="001E02EC"/>
    <w:rsid w:val="002329E7"/>
    <w:rsid w:val="002B7BBD"/>
    <w:rsid w:val="00326D13"/>
    <w:rsid w:val="00340815"/>
    <w:rsid w:val="0038669E"/>
    <w:rsid w:val="004227CC"/>
    <w:rsid w:val="00524957"/>
    <w:rsid w:val="005C2E60"/>
    <w:rsid w:val="005D2F4B"/>
    <w:rsid w:val="006068FB"/>
    <w:rsid w:val="006833DD"/>
    <w:rsid w:val="006C5C22"/>
    <w:rsid w:val="0072001D"/>
    <w:rsid w:val="007A7774"/>
    <w:rsid w:val="00814543"/>
    <w:rsid w:val="0092475B"/>
    <w:rsid w:val="00932BAB"/>
    <w:rsid w:val="00944A20"/>
    <w:rsid w:val="009813FD"/>
    <w:rsid w:val="00A00492"/>
    <w:rsid w:val="00A20B91"/>
    <w:rsid w:val="00A5311A"/>
    <w:rsid w:val="00AC7D0B"/>
    <w:rsid w:val="00B5743C"/>
    <w:rsid w:val="00BB6C00"/>
    <w:rsid w:val="00BB6EAE"/>
    <w:rsid w:val="00C215D1"/>
    <w:rsid w:val="00CB63CD"/>
    <w:rsid w:val="00D30D43"/>
    <w:rsid w:val="00D5271B"/>
    <w:rsid w:val="00D53C72"/>
    <w:rsid w:val="00DD2D88"/>
    <w:rsid w:val="00E254AB"/>
    <w:rsid w:val="00E43A40"/>
    <w:rsid w:val="00ED4002"/>
    <w:rsid w:val="00F00498"/>
    <w:rsid w:val="00F40BEE"/>
    <w:rsid w:val="00F62F33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9813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13FD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9813FD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13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13FD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4066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YPEDRETTI</dc:creator>
  <cp:lastModifiedBy>SIAKWOUA HAPPI Anais</cp:lastModifiedBy>
  <cp:revision>4</cp:revision>
  <cp:lastPrinted>2020-11-05T10:20:00Z</cp:lastPrinted>
  <dcterms:created xsi:type="dcterms:W3CDTF">2026-01-29T13:35:00Z</dcterms:created>
  <dcterms:modified xsi:type="dcterms:W3CDTF">2026-03-26T09:31:00Z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